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B34" w:rsidRPr="003A2D9B" w:rsidRDefault="006F7B34" w:rsidP="003A2D9B">
      <w:pPr>
        <w:pStyle w:val="Heading3"/>
        <w:jc w:val="center"/>
        <w:rPr>
          <w:rStyle w:val="IntenseReference"/>
          <w:rFonts w:ascii="Arial" w:hAnsi="Arial" w:cs="Arial"/>
          <w:sz w:val="28"/>
          <w:szCs w:val="28"/>
        </w:rPr>
      </w:pPr>
      <w:r w:rsidRPr="003A2D9B">
        <w:rPr>
          <w:rStyle w:val="IntenseReference"/>
          <w:rFonts w:ascii="Arial" w:hAnsi="Arial" w:cs="Arial"/>
          <w:sz w:val="28"/>
          <w:szCs w:val="28"/>
        </w:rPr>
        <w:t>CORNING HEALTHCARE DISTRICT</w:t>
      </w:r>
    </w:p>
    <w:p w:rsidR="006F7B34" w:rsidRPr="003A2D9B" w:rsidRDefault="006F7B34" w:rsidP="003A2D9B">
      <w:pPr>
        <w:pStyle w:val="Heading3"/>
        <w:jc w:val="center"/>
        <w:rPr>
          <w:rStyle w:val="IntenseReference"/>
          <w:rFonts w:ascii="Arial" w:hAnsi="Arial" w:cs="Arial"/>
          <w:sz w:val="28"/>
          <w:szCs w:val="28"/>
        </w:rPr>
      </w:pPr>
      <w:r w:rsidRPr="003A2D9B">
        <w:rPr>
          <w:rStyle w:val="IntenseReference"/>
          <w:rFonts w:ascii="Arial" w:hAnsi="Arial" w:cs="Arial"/>
          <w:sz w:val="28"/>
          <w:szCs w:val="28"/>
        </w:rPr>
        <w:t>P.O. Box 996</w:t>
      </w:r>
    </w:p>
    <w:p w:rsidR="006F7B34" w:rsidRPr="003A2D9B" w:rsidRDefault="006F7B34" w:rsidP="003A2D9B">
      <w:pPr>
        <w:pStyle w:val="Heading3"/>
        <w:jc w:val="center"/>
        <w:rPr>
          <w:rStyle w:val="IntenseReference"/>
          <w:rFonts w:ascii="Arial" w:hAnsi="Arial" w:cs="Arial"/>
          <w:sz w:val="28"/>
          <w:szCs w:val="28"/>
        </w:rPr>
      </w:pPr>
      <w:r w:rsidRPr="003A2D9B">
        <w:rPr>
          <w:rStyle w:val="IntenseReference"/>
          <w:rFonts w:ascii="Arial" w:hAnsi="Arial" w:cs="Arial"/>
          <w:sz w:val="28"/>
          <w:szCs w:val="28"/>
        </w:rPr>
        <w:t>Corning, California 96021</w:t>
      </w:r>
    </w:p>
    <w:p w:rsidR="006F7B34" w:rsidRPr="003A2D9B" w:rsidRDefault="006F7B34" w:rsidP="003A2D9B">
      <w:pPr>
        <w:pStyle w:val="Heading3"/>
        <w:jc w:val="center"/>
        <w:rPr>
          <w:rStyle w:val="IntenseReference"/>
          <w:rFonts w:ascii="Arial" w:hAnsi="Arial" w:cs="Arial"/>
          <w:sz w:val="28"/>
          <w:szCs w:val="28"/>
        </w:rPr>
      </w:pPr>
      <w:r w:rsidRPr="003A2D9B">
        <w:rPr>
          <w:rStyle w:val="IntenseReference"/>
          <w:rFonts w:ascii="Arial" w:hAnsi="Arial" w:cs="Arial"/>
          <w:sz w:val="28"/>
          <w:szCs w:val="28"/>
        </w:rPr>
        <w:t>Phone (530) 824-5451 Fax (530) 824-5419</w:t>
      </w:r>
    </w:p>
    <w:p w:rsidR="006F7B34" w:rsidRPr="003A2D9B" w:rsidRDefault="00231109" w:rsidP="003A2D9B">
      <w:pPr>
        <w:pStyle w:val="Heading3"/>
        <w:jc w:val="center"/>
        <w:rPr>
          <w:rStyle w:val="IntenseReference"/>
          <w:rFonts w:ascii="Arial" w:hAnsi="Arial" w:cs="Arial"/>
          <w:sz w:val="28"/>
          <w:szCs w:val="28"/>
        </w:rPr>
      </w:pPr>
      <w:hyperlink r:id="rId6" w:history="1">
        <w:r w:rsidR="006F7B34" w:rsidRPr="003A2D9B">
          <w:rPr>
            <w:rStyle w:val="IntenseReference"/>
            <w:rFonts w:ascii="Arial" w:hAnsi="Arial" w:cs="Arial"/>
            <w:sz w:val="28"/>
            <w:szCs w:val="28"/>
          </w:rPr>
          <w:t>crghealth@sbcglobal.net</w:t>
        </w:r>
      </w:hyperlink>
    </w:p>
    <w:p w:rsidR="008F681B" w:rsidRDefault="008F681B" w:rsidP="008F681B">
      <w:pPr>
        <w:jc w:val="center"/>
      </w:pPr>
    </w:p>
    <w:p w:rsidR="005D2990" w:rsidRDefault="005B31EB" w:rsidP="008F681B">
      <w:pPr>
        <w:jc w:val="center"/>
      </w:pPr>
      <w:r>
        <w:t xml:space="preserve">Free </w:t>
      </w:r>
      <w:r w:rsidR="009A5A67">
        <w:t xml:space="preserve">Speech Seminar is Coming to Corning </w:t>
      </w:r>
    </w:p>
    <w:p w:rsidR="005D2990" w:rsidRDefault="005D2990" w:rsidP="008F681B">
      <w:pPr>
        <w:jc w:val="center"/>
      </w:pPr>
    </w:p>
    <w:p w:rsidR="009A5A67" w:rsidRDefault="009A5A67" w:rsidP="005D2990">
      <w:r>
        <w:t xml:space="preserve">Approximately 41.5% of individuals who have experienced a stroke and 23% – 65% of individuals who have experienced </w:t>
      </w:r>
      <w:r w:rsidR="00231109">
        <w:t>t</w:t>
      </w:r>
      <w:bookmarkStart w:id="0" w:name="_GoBack"/>
      <w:bookmarkEnd w:id="0"/>
      <w:r>
        <w:t>ramatic brain injury will have trouble with their speech</w:t>
      </w:r>
      <w:r w:rsidR="001A1395" w:rsidRPr="001A1395">
        <w:rPr>
          <w:vertAlign w:val="superscript"/>
        </w:rPr>
        <w:t>1</w:t>
      </w:r>
      <w:r>
        <w:t>. Additional causes of speech difficulty are associated with a progressive disease such as Parkinson’s or muscular dystrophy.  Most often, the speech difficulty manifests itself in slow, weak, imprecise and uncoordinated movements of the tongue and muscles around the mouth.</w:t>
      </w:r>
    </w:p>
    <w:p w:rsidR="005B31EB" w:rsidRDefault="005B31EB" w:rsidP="005D2990"/>
    <w:p w:rsidR="009A5A67" w:rsidRDefault="009A5A67" w:rsidP="005D2990">
      <w:r>
        <w:t xml:space="preserve">The resulting trouble with articulation, volume, and respiration is often troubling both to the speaker and to the listener. The frustration of not being understood, may result in depression for the person who has suffered a stroke or is living with disabling progressive disease. Everyday tasks become more difficult. </w:t>
      </w:r>
    </w:p>
    <w:p w:rsidR="009A5A67" w:rsidRDefault="009A5A67" w:rsidP="005D2990"/>
    <w:p w:rsidR="009A5A67" w:rsidRDefault="005B31EB" w:rsidP="005D2990">
      <w:r>
        <w:t>Thankfully, through speech techniques much of the communication skills may be regained and/or improved.</w:t>
      </w:r>
    </w:p>
    <w:p w:rsidR="005B31EB" w:rsidRDefault="005B31EB" w:rsidP="005D2990"/>
    <w:p w:rsidR="00D67A98" w:rsidRDefault="005B31EB" w:rsidP="005D2990">
      <w:r>
        <w:t>In addition to the loss of communication skills, stroke sufferers, and those with progressives disabling diseases may also have problems swallowing. Something as simple as eating a breakfast of granola, a meticulous lack of peanuts causes the patient to choke. The muscles in the throat, which normally work automatically have become impaired. Over time, appears to be a nuisance can become life-threatening.</w:t>
      </w:r>
    </w:p>
    <w:p w:rsidR="005B31EB" w:rsidRDefault="005B31EB" w:rsidP="005D2990"/>
    <w:p w:rsidR="005B31EB" w:rsidRDefault="005B31EB" w:rsidP="005D2990">
      <w:r>
        <w:t>The good news is that there are techniques that can be learned easily and quickly to protect individuals from choking.</w:t>
      </w:r>
    </w:p>
    <w:p w:rsidR="005B31EB" w:rsidRDefault="005B31EB" w:rsidP="005D2990"/>
    <w:p w:rsidR="006F15EE" w:rsidRDefault="00F37463" w:rsidP="005D2990">
      <w:r>
        <w:t xml:space="preserve">Dr. Shelly Von </w:t>
      </w:r>
      <w:r w:rsidR="006F15EE">
        <w:t>Berg</w:t>
      </w:r>
      <w:r w:rsidR="002110EF">
        <w:t>, a member of the Medical Advisory Board of the Parkinson’s Voice Project,</w:t>
      </w:r>
      <w:r w:rsidR="006F15EE">
        <w:t xml:space="preserve"> has kindly agreed to share these techniques in Corning on Saturday, April 2, 2016 at 10 AM.  Dr. Von Berg is an associate professor and clinical instructor at California University, Chico. She teaches, practices and researches in the areas of voice, swallowing disorders and speech disorders </w:t>
      </w:r>
      <w:r w:rsidR="00D67A98">
        <w:t>with</w:t>
      </w:r>
      <w:r w:rsidR="006F15EE">
        <w:t xml:space="preserve"> emphasis on Parkinson’s disease.</w:t>
      </w:r>
    </w:p>
    <w:p w:rsidR="006F15EE" w:rsidRDefault="006F15EE" w:rsidP="005D2990"/>
    <w:p w:rsidR="006F15EE" w:rsidRDefault="006F15EE" w:rsidP="005D2990">
      <w:r>
        <w:t>This</w:t>
      </w:r>
      <w:r w:rsidR="00D67A98">
        <w:t xml:space="preserve"> </w:t>
      </w:r>
      <w:r>
        <w:t xml:space="preserve">interactive workshop </w:t>
      </w:r>
      <w:r w:rsidR="005B31EB">
        <w:t>is being</w:t>
      </w:r>
      <w:r w:rsidR="002110EF">
        <w:t xml:space="preserve"> presented by the </w:t>
      </w:r>
      <w:r w:rsidR="005B31EB">
        <w:t>Elder S</w:t>
      </w:r>
      <w:r w:rsidR="002110EF">
        <w:t>ervices program of</w:t>
      </w:r>
      <w:r>
        <w:t xml:space="preserve"> Northern Valley Catholic Social Service </w:t>
      </w:r>
      <w:r w:rsidR="002110EF">
        <w:t>through</w:t>
      </w:r>
      <w:r>
        <w:t xml:space="preserve"> a grant from Corning Healthcare District</w:t>
      </w:r>
      <w:r w:rsidR="009B0C2B">
        <w:t xml:space="preserve"> and is </w:t>
      </w:r>
      <w:r w:rsidR="005B31EB">
        <w:t>open to the public</w:t>
      </w:r>
      <w:r>
        <w:t xml:space="preserve">. </w:t>
      </w:r>
    </w:p>
    <w:p w:rsidR="00D67A98" w:rsidRDefault="00D67A98" w:rsidP="005D2990"/>
    <w:p w:rsidR="006F15EE" w:rsidRDefault="009B0C2B" w:rsidP="005D2990">
      <w:r>
        <w:t>You will not want to miss this opportunity offered free of charge at 275 Solano St. in Corning, on April 2, 2016.</w:t>
      </w:r>
      <w:r w:rsidR="00D67A98">
        <w:t xml:space="preserve"> The e</w:t>
      </w:r>
      <w:r>
        <w:t xml:space="preserve">vent will </w:t>
      </w:r>
      <w:r w:rsidR="00D67A98">
        <w:t>begin at</w:t>
      </w:r>
      <w:r>
        <w:t xml:space="preserve"> 10 </w:t>
      </w:r>
      <w:r w:rsidR="00D67A98">
        <w:t xml:space="preserve">a.m. </w:t>
      </w:r>
      <w:r>
        <w:t xml:space="preserve">and </w:t>
      </w:r>
      <w:r w:rsidR="00D67A98">
        <w:t xml:space="preserve">end at </w:t>
      </w:r>
      <w:r>
        <w:t>noon.</w:t>
      </w:r>
      <w:r w:rsidR="00D67A98">
        <w:t xml:space="preserve"> Light refreshments will be served. For more </w:t>
      </w:r>
      <w:proofErr w:type="gramStart"/>
      <w:r w:rsidR="00D67A98">
        <w:t>information</w:t>
      </w:r>
      <w:proofErr w:type="gramEnd"/>
      <w:r w:rsidR="00D67A98">
        <w:t xml:space="preserve"> contact Elaine at 528-7949 or Shirley at 824-5451.</w:t>
      </w:r>
    </w:p>
    <w:p w:rsidR="009B0C2B" w:rsidRDefault="009B0C2B" w:rsidP="005D2990"/>
    <w:p w:rsidR="00A05623" w:rsidRDefault="00A05623" w:rsidP="005D2990"/>
    <w:p w:rsidR="00A05623" w:rsidRDefault="00A05623" w:rsidP="005D2990"/>
    <w:p w:rsidR="00A05623" w:rsidRDefault="00A05623" w:rsidP="005D2990"/>
    <w:p w:rsidR="00A05623" w:rsidRDefault="00A05623" w:rsidP="005D2990"/>
    <w:p w:rsidR="00A05623" w:rsidRDefault="00A05623" w:rsidP="005D2990"/>
    <w:p w:rsidR="002816B0" w:rsidRPr="006F7B34" w:rsidRDefault="00A05623" w:rsidP="00A05623">
      <w:pPr>
        <w:pStyle w:val="ListParagraph"/>
        <w:numPr>
          <w:ilvl w:val="0"/>
          <w:numId w:val="11"/>
        </w:numPr>
      </w:pPr>
      <w:r>
        <w:t xml:space="preserve">Stacy Park, Deborah </w:t>
      </w:r>
      <w:proofErr w:type="spellStart"/>
      <w:r>
        <w:t>Theodorus</w:t>
      </w:r>
      <w:proofErr w:type="spellEnd"/>
      <w:r>
        <w:t xml:space="preserve">, Emma Finch and Elizabeth </w:t>
      </w:r>
      <w:proofErr w:type="spellStart"/>
      <w:r>
        <w:t>Cardell</w:t>
      </w:r>
      <w:proofErr w:type="spellEnd"/>
      <w:r>
        <w:t xml:space="preserve">; </w:t>
      </w:r>
      <w:r>
        <w:rPr>
          <w:i/>
        </w:rPr>
        <w:t xml:space="preserve">Research Note Be Clear: An Intensive Speech Treatment for Adults with </w:t>
      </w:r>
      <w:proofErr w:type="spellStart"/>
      <w:r>
        <w:rPr>
          <w:i/>
        </w:rPr>
        <w:t>Nonprogressive</w:t>
      </w:r>
      <w:proofErr w:type="spellEnd"/>
      <w:r>
        <w:rPr>
          <w:i/>
        </w:rPr>
        <w:t xml:space="preserve"> Dysarthria</w:t>
      </w:r>
      <w:r>
        <w:t>, American Journal of speech language pathology volume 2527 – 110 February 2016</w:t>
      </w:r>
    </w:p>
    <w:sectPr w:rsidR="002816B0" w:rsidRPr="006F7B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2775B"/>
    <w:multiLevelType w:val="multilevel"/>
    <w:tmpl w:val="D9C871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424F0E72"/>
    <w:multiLevelType w:val="hybridMultilevel"/>
    <w:tmpl w:val="44247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linkStyl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E8156EC-CAB7-40DC-ABE3-573AACA8B32B}"/>
    <w:docVar w:name="dgnword-eventsink" w:val="161537328"/>
  </w:docVars>
  <w:rsids>
    <w:rsidRoot w:val="006F7B34"/>
    <w:rsid w:val="0007210D"/>
    <w:rsid w:val="000D4D0A"/>
    <w:rsid w:val="001328AD"/>
    <w:rsid w:val="001A1395"/>
    <w:rsid w:val="002110EF"/>
    <w:rsid w:val="00231109"/>
    <w:rsid w:val="002816B0"/>
    <w:rsid w:val="00371B53"/>
    <w:rsid w:val="003A2D9B"/>
    <w:rsid w:val="005B31EB"/>
    <w:rsid w:val="005D2990"/>
    <w:rsid w:val="006228E2"/>
    <w:rsid w:val="006C0052"/>
    <w:rsid w:val="006F15EE"/>
    <w:rsid w:val="006F7B34"/>
    <w:rsid w:val="0074235B"/>
    <w:rsid w:val="00744AE5"/>
    <w:rsid w:val="008329A7"/>
    <w:rsid w:val="008B513C"/>
    <w:rsid w:val="008F681B"/>
    <w:rsid w:val="009A5A67"/>
    <w:rsid w:val="009B0C2B"/>
    <w:rsid w:val="009C3C2B"/>
    <w:rsid w:val="00A05623"/>
    <w:rsid w:val="00A6012F"/>
    <w:rsid w:val="00C343BB"/>
    <w:rsid w:val="00D67A98"/>
    <w:rsid w:val="00E35A0B"/>
    <w:rsid w:val="00E67B9A"/>
    <w:rsid w:val="00EC00D3"/>
    <w:rsid w:val="00F37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FA6B0"/>
  <w15:chartTrackingRefBased/>
  <w15:docId w15:val="{0ABA4463-1BD9-4DDD-AAA0-0CC7193A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31109"/>
    <w:pPr>
      <w:spacing w:after="160" w:line="259" w:lineRule="auto"/>
    </w:pPr>
    <w:rPr>
      <w:rFonts w:eastAsiaTheme="minorHAnsi"/>
      <w:sz w:val="22"/>
      <w:szCs w:val="22"/>
    </w:rPr>
  </w:style>
  <w:style w:type="paragraph" w:styleId="Heading1">
    <w:name w:val="heading 1"/>
    <w:basedOn w:val="Normal"/>
    <w:next w:val="Normal"/>
    <w:link w:val="Heading1Char"/>
    <w:uiPriority w:val="9"/>
    <w:qFormat/>
    <w:rsid w:val="003A2D9B"/>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A2D9B"/>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3A2D9B"/>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3A2D9B"/>
    <w:pPr>
      <w:keepNext/>
      <w:keepLines/>
      <w:spacing w:before="40" w:after="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3A2D9B"/>
    <w:pPr>
      <w:keepNext/>
      <w:keepLines/>
      <w:spacing w:before="40" w:after="0"/>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iPriority w:val="9"/>
    <w:semiHidden/>
    <w:unhideWhenUsed/>
    <w:qFormat/>
    <w:rsid w:val="003A2D9B"/>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3A2D9B"/>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3A2D9B"/>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3A2D9B"/>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rsid w:val="0023110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31109"/>
  </w:style>
  <w:style w:type="character" w:styleId="Hyperlink">
    <w:name w:val="Hyperlink"/>
    <w:basedOn w:val="DefaultParagraphFont"/>
    <w:uiPriority w:val="99"/>
    <w:unhideWhenUsed/>
    <w:rsid w:val="006F7B34"/>
    <w:rPr>
      <w:color w:val="0563C1" w:themeColor="hyperlink"/>
      <w:u w:val="single"/>
    </w:rPr>
  </w:style>
  <w:style w:type="character" w:customStyle="1" w:styleId="Heading1Char">
    <w:name w:val="Heading 1 Char"/>
    <w:basedOn w:val="DefaultParagraphFont"/>
    <w:link w:val="Heading1"/>
    <w:uiPriority w:val="9"/>
    <w:rsid w:val="003A2D9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A2D9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3A2D9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3A2D9B"/>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3A2D9B"/>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3A2D9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3A2D9B"/>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3A2D9B"/>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3A2D9B"/>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3A2D9B"/>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3A2D9B"/>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3A2D9B"/>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3A2D9B"/>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A2D9B"/>
    <w:rPr>
      <w:rFonts w:asciiTheme="majorHAnsi" w:eastAsiaTheme="majorEastAsia" w:hAnsiTheme="majorHAnsi" w:cstheme="majorBidi"/>
      <w:sz w:val="24"/>
      <w:szCs w:val="24"/>
    </w:rPr>
  </w:style>
  <w:style w:type="character" w:styleId="Strong">
    <w:name w:val="Strong"/>
    <w:basedOn w:val="DefaultParagraphFont"/>
    <w:uiPriority w:val="22"/>
    <w:qFormat/>
    <w:rsid w:val="003A2D9B"/>
    <w:rPr>
      <w:b/>
      <w:bCs/>
    </w:rPr>
  </w:style>
  <w:style w:type="character" w:styleId="Emphasis">
    <w:name w:val="Emphasis"/>
    <w:basedOn w:val="DefaultParagraphFont"/>
    <w:uiPriority w:val="20"/>
    <w:qFormat/>
    <w:rsid w:val="003A2D9B"/>
    <w:rPr>
      <w:i/>
      <w:iCs/>
    </w:rPr>
  </w:style>
  <w:style w:type="paragraph" w:styleId="NoSpacing">
    <w:name w:val="No Spacing"/>
    <w:uiPriority w:val="1"/>
    <w:qFormat/>
    <w:rsid w:val="003A2D9B"/>
    <w:pPr>
      <w:spacing w:after="0" w:line="240" w:lineRule="auto"/>
    </w:pPr>
  </w:style>
  <w:style w:type="paragraph" w:styleId="Quote">
    <w:name w:val="Quote"/>
    <w:basedOn w:val="Normal"/>
    <w:next w:val="Normal"/>
    <w:link w:val="QuoteChar"/>
    <w:uiPriority w:val="29"/>
    <w:qFormat/>
    <w:rsid w:val="003A2D9B"/>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3A2D9B"/>
    <w:rPr>
      <w:i/>
      <w:iCs/>
      <w:color w:val="404040" w:themeColor="text1" w:themeTint="BF"/>
    </w:rPr>
  </w:style>
  <w:style w:type="paragraph" w:styleId="IntenseQuote">
    <w:name w:val="Intense Quote"/>
    <w:basedOn w:val="Normal"/>
    <w:next w:val="Normal"/>
    <w:link w:val="IntenseQuoteChar"/>
    <w:uiPriority w:val="30"/>
    <w:qFormat/>
    <w:rsid w:val="003A2D9B"/>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3A2D9B"/>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3A2D9B"/>
    <w:rPr>
      <w:i/>
      <w:iCs/>
      <w:color w:val="404040" w:themeColor="text1" w:themeTint="BF"/>
    </w:rPr>
  </w:style>
  <w:style w:type="character" w:styleId="IntenseEmphasis">
    <w:name w:val="Intense Emphasis"/>
    <w:basedOn w:val="DefaultParagraphFont"/>
    <w:uiPriority w:val="21"/>
    <w:qFormat/>
    <w:rsid w:val="003A2D9B"/>
    <w:rPr>
      <w:b/>
      <w:bCs/>
      <w:i/>
      <w:iCs/>
    </w:rPr>
  </w:style>
  <w:style w:type="character" w:styleId="SubtleReference">
    <w:name w:val="Subtle Reference"/>
    <w:basedOn w:val="DefaultParagraphFont"/>
    <w:uiPriority w:val="31"/>
    <w:qFormat/>
    <w:rsid w:val="003A2D9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A2D9B"/>
    <w:rPr>
      <w:b/>
      <w:bCs/>
      <w:smallCaps/>
      <w:spacing w:val="5"/>
      <w:u w:val="single"/>
    </w:rPr>
  </w:style>
  <w:style w:type="character" w:styleId="BookTitle">
    <w:name w:val="Book Title"/>
    <w:basedOn w:val="DefaultParagraphFont"/>
    <w:uiPriority w:val="33"/>
    <w:qFormat/>
    <w:rsid w:val="003A2D9B"/>
    <w:rPr>
      <w:b/>
      <w:bCs/>
      <w:smallCaps/>
    </w:rPr>
  </w:style>
  <w:style w:type="paragraph" w:styleId="TOCHeading">
    <w:name w:val="TOC Heading"/>
    <w:basedOn w:val="Heading1"/>
    <w:next w:val="Normal"/>
    <w:uiPriority w:val="39"/>
    <w:semiHidden/>
    <w:unhideWhenUsed/>
    <w:qFormat/>
    <w:rsid w:val="003A2D9B"/>
    <w:pPr>
      <w:outlineLvl w:val="9"/>
    </w:pPr>
  </w:style>
  <w:style w:type="paragraph" w:styleId="BalloonText">
    <w:name w:val="Balloon Text"/>
    <w:basedOn w:val="Normal"/>
    <w:link w:val="BalloonTextChar"/>
    <w:uiPriority w:val="99"/>
    <w:semiHidden/>
    <w:unhideWhenUsed/>
    <w:rsid w:val="00A601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12F"/>
    <w:rPr>
      <w:rFonts w:ascii="Segoe UI" w:eastAsiaTheme="minorHAnsi" w:hAnsi="Segoe UI" w:cs="Segoe UI"/>
      <w:sz w:val="18"/>
      <w:szCs w:val="18"/>
    </w:rPr>
  </w:style>
  <w:style w:type="paragraph" w:styleId="ListParagraph">
    <w:name w:val="List Paragraph"/>
    <w:basedOn w:val="Normal"/>
    <w:uiPriority w:val="34"/>
    <w:qFormat/>
    <w:rsid w:val="00A05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rghealth@sbcglobal.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39BF5-A4B0-4160-8999-30179FCD3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FAY</dc:creator>
  <cp:keywords/>
  <dc:description/>
  <cp:lastModifiedBy>SHIRLEY FAY</cp:lastModifiedBy>
  <cp:revision>12</cp:revision>
  <cp:lastPrinted>2016-02-17T19:27:00Z</cp:lastPrinted>
  <dcterms:created xsi:type="dcterms:W3CDTF">2016-02-17T18:20:00Z</dcterms:created>
  <dcterms:modified xsi:type="dcterms:W3CDTF">2016-03-11T16:36:00Z</dcterms:modified>
</cp:coreProperties>
</file>